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C" w:rsidRPr="003371D7" w:rsidRDefault="000E5DEC" w:rsidP="00B97796">
      <w:pPr>
        <w:jc w:val="center"/>
        <w:rPr>
          <w:rFonts w:ascii="宋体"/>
          <w:b/>
          <w:color w:val="000000"/>
          <w:sz w:val="30"/>
          <w:szCs w:val="30"/>
        </w:rPr>
      </w:pPr>
      <w:r w:rsidRPr="003371D7">
        <w:rPr>
          <w:rFonts w:ascii="宋体" w:hAnsi="宋体" w:hint="eastAsia"/>
          <w:b/>
          <w:color w:val="000000"/>
          <w:sz w:val="30"/>
          <w:szCs w:val="30"/>
        </w:rPr>
        <w:t>艺术学院接收推荐免试研究生工作细则</w:t>
      </w:r>
    </w:p>
    <w:p w:rsidR="000E5DEC" w:rsidRDefault="000E5DEC" w:rsidP="005D1162">
      <w:pPr>
        <w:spacing w:line="360" w:lineRule="auto"/>
        <w:ind w:firstLine="482"/>
        <w:rPr>
          <w:sz w:val="24"/>
          <w:szCs w:val="24"/>
        </w:rPr>
      </w:pPr>
      <w:r w:rsidRPr="003371D7">
        <w:rPr>
          <w:rFonts w:hint="eastAsia"/>
          <w:sz w:val="24"/>
          <w:szCs w:val="24"/>
        </w:rPr>
        <w:t>为保证接收推荐免试研究生工作的顺利进行，本着公平公正、科学选拔的原则，特制定本工作细则。</w:t>
      </w:r>
    </w:p>
    <w:p w:rsidR="000E5DEC" w:rsidRPr="003371D7" w:rsidRDefault="000E5DEC" w:rsidP="003371D7">
      <w:pPr>
        <w:ind w:firstLine="480"/>
        <w:rPr>
          <w:sz w:val="24"/>
          <w:szCs w:val="24"/>
        </w:rPr>
      </w:pPr>
    </w:p>
    <w:p w:rsidR="000E5DEC" w:rsidRPr="003371D7" w:rsidRDefault="000E5DEC" w:rsidP="003B7929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3371D7">
        <w:rPr>
          <w:rFonts w:hint="eastAsia"/>
          <w:sz w:val="24"/>
          <w:szCs w:val="24"/>
        </w:rPr>
        <w:t>学院计划接收推免生人数</w:t>
      </w:r>
    </w:p>
    <w:p w:rsidR="000E5DEC" w:rsidRDefault="000E5DEC" w:rsidP="00063699">
      <w:pPr>
        <w:pStyle w:val="ListParagraph"/>
        <w:ind w:left="720" w:firstLineChars="0" w:firstLine="0"/>
        <w:rPr>
          <w:sz w:val="24"/>
          <w:szCs w:val="24"/>
        </w:rPr>
      </w:pPr>
      <w:r w:rsidRPr="003371D7">
        <w:rPr>
          <w:sz w:val="24"/>
          <w:szCs w:val="24"/>
        </w:rPr>
        <w:t>28</w:t>
      </w:r>
      <w:r w:rsidRPr="003371D7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0E5DEC" w:rsidRPr="003371D7" w:rsidRDefault="000E5DEC" w:rsidP="00063699">
      <w:pPr>
        <w:pStyle w:val="ListParagraph"/>
        <w:ind w:left="720" w:firstLineChars="0" w:firstLine="0"/>
        <w:rPr>
          <w:sz w:val="24"/>
          <w:szCs w:val="24"/>
        </w:rPr>
      </w:pPr>
    </w:p>
    <w:p w:rsidR="000E5DEC" w:rsidRPr="003371D7" w:rsidRDefault="000E5DEC" w:rsidP="003B7929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3371D7">
        <w:rPr>
          <w:rFonts w:hint="eastAsia"/>
          <w:sz w:val="24"/>
          <w:szCs w:val="24"/>
        </w:rPr>
        <w:t>复试名单确定原则（包括接收跨专业推免的要求）</w:t>
      </w:r>
    </w:p>
    <w:p w:rsidR="000E5DEC" w:rsidRPr="003371D7" w:rsidRDefault="000E5DEC" w:rsidP="005D1162">
      <w:pPr>
        <w:pStyle w:val="NormalWeb"/>
        <w:spacing w:line="360" w:lineRule="auto"/>
      </w:pPr>
      <w:r w:rsidRPr="003371D7">
        <w:t>1</w:t>
      </w:r>
      <w:r w:rsidRPr="003371D7">
        <w:rPr>
          <w:rFonts w:hint="eastAsia"/>
        </w:rPr>
        <w:t>、优先考虑学校层次，即所有</w:t>
      </w:r>
      <w:r w:rsidRPr="003371D7">
        <w:rPr>
          <w:rFonts w:hint="eastAsia"/>
          <w:color w:val="000000"/>
        </w:rPr>
        <w:t>“双一流高校”和“一流学科建设高校”</w:t>
      </w:r>
      <w:r w:rsidRPr="003371D7">
        <w:rPr>
          <w:rFonts w:hint="eastAsia"/>
          <w:bCs/>
          <w:color w:val="000000"/>
        </w:rPr>
        <w:t>推免生，</w:t>
      </w:r>
      <w:r w:rsidRPr="003371D7">
        <w:rPr>
          <w:rFonts w:hint="eastAsia"/>
        </w:rPr>
        <w:t>本科专业成绩排名占本专业前</w:t>
      </w:r>
      <w:r w:rsidRPr="003371D7">
        <w:t>15%</w:t>
      </w:r>
    </w:p>
    <w:p w:rsidR="000E5DEC" w:rsidRPr="003371D7" w:rsidRDefault="000E5DEC" w:rsidP="005D1162">
      <w:pPr>
        <w:pStyle w:val="NormalWeb"/>
        <w:spacing w:line="360" w:lineRule="auto"/>
      </w:pPr>
      <w:r w:rsidRPr="003371D7">
        <w:t>2</w:t>
      </w:r>
      <w:r w:rsidRPr="003371D7">
        <w:rPr>
          <w:rFonts w:hint="eastAsia"/>
        </w:rPr>
        <w:t>、可以接收少量</w:t>
      </w:r>
      <w:r w:rsidRPr="003371D7">
        <w:rPr>
          <w:rFonts w:hint="eastAsia"/>
          <w:bCs/>
          <w:color w:val="000000"/>
        </w:rPr>
        <w:t>非</w:t>
      </w:r>
      <w:r w:rsidRPr="003371D7">
        <w:rPr>
          <w:rFonts w:hint="eastAsia"/>
          <w:color w:val="000000"/>
        </w:rPr>
        <w:t>“一流学科建设高校”</w:t>
      </w:r>
      <w:r w:rsidRPr="003371D7">
        <w:rPr>
          <w:rFonts w:hint="eastAsia"/>
        </w:rPr>
        <w:t>的优秀本科推免生，诸如来自：中央美术学院、中国美术学院、中央音乐学院、中国戏曲学院、北京电影学院、南京艺术学院、吉林艺术学院、山东工艺美术学院等国家或省属综合性艺术院校或专业性艺术院校；或各省综合性大学、省级师范大学对口的优秀本科生；或者申请者本科院校所在学科在全国学科评估中位居全国前</w:t>
      </w:r>
      <w:r w:rsidRPr="003371D7">
        <w:t>20</w:t>
      </w:r>
      <w:r w:rsidRPr="003371D7">
        <w:rPr>
          <w:rFonts w:hint="eastAsia"/>
        </w:rPr>
        <w:t>。（须同时具备以下</w:t>
      </w:r>
      <w:r w:rsidRPr="003371D7">
        <w:t>2</w:t>
      </w:r>
      <w:r w:rsidRPr="003371D7">
        <w:rPr>
          <w:rFonts w:hint="eastAsia"/>
        </w:rPr>
        <w:t>个条件）</w:t>
      </w:r>
    </w:p>
    <w:p w:rsidR="000E5DEC" w:rsidRPr="003371D7" w:rsidRDefault="000E5DEC" w:rsidP="00326DAC">
      <w:pPr>
        <w:pStyle w:val="NormalWeb"/>
      </w:pPr>
      <w:r w:rsidRPr="003371D7">
        <w:rPr>
          <w:rFonts w:hint="eastAsia"/>
        </w:rPr>
        <w:t>（</w:t>
      </w:r>
      <w:r w:rsidRPr="003371D7">
        <w:t>1</w:t>
      </w:r>
      <w:r w:rsidRPr="003371D7">
        <w:rPr>
          <w:rFonts w:hint="eastAsia"/>
        </w:rPr>
        <w:t>）该生本科专业成绩排名占本专业前</w:t>
      </w:r>
      <w:r w:rsidRPr="003371D7">
        <w:t>15%</w:t>
      </w:r>
    </w:p>
    <w:p w:rsidR="000E5DEC" w:rsidRPr="003371D7" w:rsidRDefault="000E5DEC" w:rsidP="005D1162">
      <w:pPr>
        <w:pStyle w:val="NormalWeb"/>
        <w:spacing w:line="360" w:lineRule="auto"/>
      </w:pPr>
      <w:r w:rsidRPr="003371D7">
        <w:rPr>
          <w:rFonts w:hint="eastAsia"/>
        </w:rPr>
        <w:t>（</w:t>
      </w:r>
      <w:r w:rsidRPr="003371D7">
        <w:t>2</w:t>
      </w:r>
      <w:r w:rsidRPr="003371D7">
        <w:rPr>
          <w:rFonts w:hint="eastAsia"/>
        </w:rPr>
        <w:t>）大学英语四级成绩超过</w:t>
      </w:r>
      <w:r w:rsidRPr="003371D7">
        <w:t>480</w:t>
      </w:r>
      <w:r w:rsidRPr="003371D7">
        <w:rPr>
          <w:rFonts w:hint="eastAsia"/>
        </w:rPr>
        <w:t>分，或者大学英语六级超过</w:t>
      </w:r>
      <w:r w:rsidRPr="003371D7">
        <w:t>440</w:t>
      </w:r>
      <w:r w:rsidRPr="003371D7">
        <w:rPr>
          <w:rFonts w:hint="eastAsia"/>
        </w:rPr>
        <w:t>分，或者托福成绩超过</w:t>
      </w:r>
      <w:r w:rsidRPr="003371D7">
        <w:t>90</w:t>
      </w:r>
      <w:r w:rsidRPr="003371D7">
        <w:rPr>
          <w:rFonts w:hint="eastAsia"/>
        </w:rPr>
        <w:t>分，或者雅思成绩超过</w:t>
      </w:r>
      <w:r w:rsidRPr="003371D7">
        <w:t>6</w:t>
      </w:r>
      <w:r w:rsidRPr="003371D7">
        <w:rPr>
          <w:rFonts w:hint="eastAsia"/>
        </w:rPr>
        <w:t>分等。</w:t>
      </w:r>
    </w:p>
    <w:p w:rsidR="000E5DEC" w:rsidRPr="003371D7" w:rsidRDefault="000E5DEC" w:rsidP="005D1162">
      <w:pPr>
        <w:pStyle w:val="NormalWeb"/>
        <w:ind w:firstLineChars="200" w:firstLine="31680"/>
      </w:pPr>
      <w:r w:rsidRPr="003371D7">
        <w:rPr>
          <w:rFonts w:hint="eastAsia"/>
        </w:rPr>
        <w:t>具有突出的优秀科研成果者优先。例如：论文以第一作者的形式发表在省级以上的学术刊物，或具有全国性或国际性大型知名竞赛的获奖记录。</w:t>
      </w:r>
    </w:p>
    <w:p w:rsidR="000E5DEC" w:rsidRPr="003371D7" w:rsidRDefault="000E5DEC" w:rsidP="00326DAC">
      <w:pPr>
        <w:pStyle w:val="NormalWeb"/>
      </w:pPr>
      <w:r w:rsidRPr="003371D7">
        <w:t>3</w:t>
      </w:r>
      <w:r w:rsidRPr="003371D7">
        <w:rPr>
          <w:rFonts w:hint="eastAsia"/>
        </w:rPr>
        <w:t>、</w:t>
      </w:r>
      <w:r w:rsidRPr="003371D7">
        <w:rPr>
          <w:rFonts w:hint="eastAsia"/>
          <w:bCs/>
        </w:rPr>
        <w:t>仅艺术学理论专业接收跨专业推免生，其他专业</w:t>
      </w:r>
      <w:r w:rsidRPr="003371D7">
        <w:rPr>
          <w:rFonts w:hint="eastAsia"/>
        </w:rPr>
        <w:t>不接收跨专业推免生。</w:t>
      </w:r>
      <w:r w:rsidRPr="003371D7">
        <w:t xml:space="preserve"> </w:t>
      </w:r>
    </w:p>
    <w:p w:rsidR="000E5DEC" w:rsidRPr="003371D7" w:rsidRDefault="000E5DEC" w:rsidP="00326DAC">
      <w:pPr>
        <w:pStyle w:val="NormalWeb"/>
      </w:pPr>
      <w:r w:rsidRPr="003371D7">
        <w:rPr>
          <w:rFonts w:hint="eastAsia"/>
        </w:rPr>
        <w:t>复试名单经研招办审核后对外公布。</w:t>
      </w:r>
    </w:p>
    <w:p w:rsidR="000E5DEC" w:rsidRPr="003371D7" w:rsidRDefault="000E5DEC" w:rsidP="003B7929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3371D7">
        <w:rPr>
          <w:rFonts w:hint="eastAsia"/>
          <w:sz w:val="24"/>
          <w:szCs w:val="24"/>
        </w:rPr>
        <w:t>考核形式及要求</w:t>
      </w:r>
    </w:p>
    <w:p w:rsidR="000E5DEC" w:rsidRDefault="000E5DEC" w:rsidP="005D1162">
      <w:pPr>
        <w:pStyle w:val="ListParagraph"/>
        <w:ind w:firstLineChars="49" w:firstLine="31680"/>
        <w:rPr>
          <w:b/>
          <w:sz w:val="24"/>
          <w:szCs w:val="24"/>
        </w:rPr>
      </w:pPr>
      <w:r w:rsidRPr="003371D7">
        <w:rPr>
          <w:rFonts w:hint="eastAsia"/>
          <w:b/>
          <w:sz w:val="24"/>
          <w:szCs w:val="24"/>
        </w:rPr>
        <w:t>形式：</w:t>
      </w:r>
    </w:p>
    <w:p w:rsidR="000E5DEC" w:rsidRPr="00EB65E5" w:rsidRDefault="000E5DEC" w:rsidP="00EB65E5">
      <w:pPr>
        <w:pStyle w:val="ListParagraph"/>
        <w:ind w:firstLineChars="0" w:firstLine="0"/>
        <w:rPr>
          <w:b/>
          <w:sz w:val="24"/>
          <w:szCs w:val="24"/>
        </w:rPr>
      </w:pPr>
      <w:r w:rsidRPr="003371D7">
        <w:rPr>
          <w:rFonts w:hint="eastAsia"/>
          <w:sz w:val="24"/>
          <w:szCs w:val="24"/>
        </w:rPr>
        <w:t>（一）笔试：闭卷考试，满分为</w:t>
      </w:r>
      <w:r w:rsidRPr="003371D7">
        <w:rPr>
          <w:sz w:val="24"/>
          <w:szCs w:val="24"/>
        </w:rPr>
        <w:t>100</w:t>
      </w:r>
      <w:r w:rsidRPr="003371D7">
        <w:rPr>
          <w:rFonts w:hint="eastAsia"/>
          <w:sz w:val="24"/>
          <w:szCs w:val="24"/>
        </w:rPr>
        <w:t>分。</w:t>
      </w:r>
    </w:p>
    <w:p w:rsidR="000E5DEC" w:rsidRPr="003371D7" w:rsidRDefault="000E5DEC" w:rsidP="00BC3615">
      <w:pPr>
        <w:pStyle w:val="NormalWeb"/>
      </w:pPr>
      <w:r w:rsidRPr="00EB65E5">
        <w:rPr>
          <w:rFonts w:hint="eastAsia"/>
          <w:b/>
        </w:rPr>
        <w:t>要求：</w:t>
      </w:r>
      <w:r w:rsidRPr="003371D7">
        <w:rPr>
          <w:rFonts w:hint="eastAsia"/>
        </w:rPr>
        <w:t>笔试科目（涉及知识）：</w:t>
      </w:r>
      <w:r w:rsidRPr="003371D7">
        <w:t xml:space="preserve"> </w:t>
      </w:r>
    </w:p>
    <w:p w:rsidR="000E5DEC" w:rsidRPr="003371D7" w:rsidRDefault="000E5DEC" w:rsidP="00BC3615">
      <w:pPr>
        <w:pStyle w:val="NormalWeb"/>
      </w:pPr>
      <w:r w:rsidRPr="003371D7">
        <w:t>1</w:t>
      </w:r>
      <w:r w:rsidRPr="003371D7">
        <w:rPr>
          <w:rFonts w:hint="eastAsia"/>
        </w:rPr>
        <w:t>．艺术学理论（学术）：艺术综合知识（艺术史、艺术理论、艺术批评）</w:t>
      </w:r>
    </w:p>
    <w:p w:rsidR="000E5DEC" w:rsidRPr="003371D7" w:rsidRDefault="000E5DEC" w:rsidP="00BC3615">
      <w:pPr>
        <w:pStyle w:val="NormalWeb"/>
      </w:pPr>
      <w:r w:rsidRPr="003371D7">
        <w:t>2</w:t>
      </w:r>
      <w:r w:rsidRPr="003371D7">
        <w:rPr>
          <w:rFonts w:hint="eastAsia"/>
        </w:rPr>
        <w:t>．设计学（学术）：设计表达</w:t>
      </w:r>
      <w:r w:rsidRPr="003371D7">
        <w:t xml:space="preserve"> + </w:t>
      </w:r>
      <w:r w:rsidRPr="003371D7">
        <w:rPr>
          <w:rFonts w:hint="eastAsia"/>
        </w:rPr>
        <w:t>设计综合知识</w:t>
      </w:r>
    </w:p>
    <w:p w:rsidR="000E5DEC" w:rsidRPr="003371D7" w:rsidRDefault="000E5DEC" w:rsidP="005D1162">
      <w:pPr>
        <w:pStyle w:val="NormalWeb"/>
        <w:ind w:firstLineChars="850" w:firstLine="31680"/>
        <w:rPr>
          <w:color w:val="FF0000"/>
        </w:rPr>
      </w:pPr>
      <w:r w:rsidRPr="003371D7">
        <w:rPr>
          <w:rFonts w:hint="eastAsia"/>
        </w:rPr>
        <w:t>（设计创意</w:t>
      </w:r>
      <w:r w:rsidRPr="003371D7">
        <w:t xml:space="preserve"> + </w:t>
      </w:r>
      <w:r w:rsidRPr="003371D7">
        <w:rPr>
          <w:rFonts w:hint="eastAsia"/>
        </w:rPr>
        <w:t>设计史、设计理论）</w:t>
      </w:r>
      <w:r w:rsidRPr="003371D7">
        <w:rPr>
          <w:color w:val="FF0000"/>
        </w:rPr>
        <w:t xml:space="preserve"> </w:t>
      </w:r>
    </w:p>
    <w:p w:rsidR="000E5DEC" w:rsidRPr="003371D7" w:rsidRDefault="000E5DEC" w:rsidP="00BC3615">
      <w:pPr>
        <w:pStyle w:val="NormalWeb"/>
      </w:pPr>
      <w:r w:rsidRPr="003371D7">
        <w:t>3</w:t>
      </w:r>
      <w:r w:rsidRPr="003371D7">
        <w:rPr>
          <w:rFonts w:hint="eastAsia"/>
        </w:rPr>
        <w:t>．艺术设计（专硕）：设计表达（设计创意）</w:t>
      </w:r>
      <w:r w:rsidRPr="003371D7">
        <w:t xml:space="preserve"> </w:t>
      </w:r>
    </w:p>
    <w:p w:rsidR="000E5DEC" w:rsidRPr="003371D7" w:rsidRDefault="000E5DEC" w:rsidP="00BC3615">
      <w:pPr>
        <w:pStyle w:val="NormalWeb"/>
      </w:pPr>
      <w:r w:rsidRPr="003371D7">
        <w:t>4</w:t>
      </w:r>
      <w:r w:rsidRPr="003371D7">
        <w:rPr>
          <w:rFonts w:hint="eastAsia"/>
        </w:rPr>
        <w:t>．美术学（学术）：美术技法</w:t>
      </w:r>
      <w:r w:rsidRPr="003371D7">
        <w:t xml:space="preserve"> + </w:t>
      </w:r>
      <w:r w:rsidRPr="003371D7">
        <w:rPr>
          <w:rFonts w:hint="eastAsia"/>
        </w:rPr>
        <w:t>美术综合知识</w:t>
      </w:r>
    </w:p>
    <w:p w:rsidR="000E5DEC" w:rsidRPr="003371D7" w:rsidRDefault="000E5DEC" w:rsidP="005D1162">
      <w:pPr>
        <w:pStyle w:val="NormalWeb"/>
        <w:ind w:firstLineChars="850" w:firstLine="31680"/>
      </w:pPr>
      <w:r w:rsidRPr="003371D7">
        <w:rPr>
          <w:rFonts w:hint="eastAsia"/>
        </w:rPr>
        <w:t>（技法表现</w:t>
      </w:r>
      <w:r w:rsidRPr="003371D7">
        <w:t xml:space="preserve"> + </w:t>
      </w:r>
      <w:r w:rsidRPr="003371D7">
        <w:rPr>
          <w:rFonts w:hint="eastAsia"/>
        </w:rPr>
        <w:t>美术史、美术理论）</w:t>
      </w:r>
      <w:r w:rsidRPr="003371D7">
        <w:t xml:space="preserve"> </w:t>
      </w:r>
    </w:p>
    <w:p w:rsidR="000E5DEC" w:rsidRPr="003371D7" w:rsidRDefault="000E5DEC" w:rsidP="006410F4">
      <w:pPr>
        <w:pStyle w:val="ListParagraph"/>
        <w:ind w:firstLineChars="0" w:firstLine="0"/>
        <w:rPr>
          <w:sz w:val="24"/>
          <w:szCs w:val="24"/>
        </w:rPr>
      </w:pPr>
      <w:r w:rsidRPr="003371D7">
        <w:rPr>
          <w:sz w:val="24"/>
          <w:szCs w:val="24"/>
        </w:rPr>
        <w:t>5</w:t>
      </w:r>
      <w:r w:rsidRPr="003371D7">
        <w:rPr>
          <w:rFonts w:hint="eastAsia"/>
          <w:sz w:val="24"/>
          <w:szCs w:val="24"/>
        </w:rPr>
        <w:t>．美术（专硕）：美术技法（技法表现）</w:t>
      </w:r>
    </w:p>
    <w:p w:rsidR="000E5DEC" w:rsidRPr="003371D7" w:rsidRDefault="000E5DEC" w:rsidP="006410F4">
      <w:pPr>
        <w:pStyle w:val="ListParagraph"/>
        <w:ind w:firstLineChars="0" w:firstLine="0"/>
        <w:rPr>
          <w:sz w:val="24"/>
          <w:szCs w:val="24"/>
          <w:u w:val="single"/>
        </w:rPr>
      </w:pPr>
    </w:p>
    <w:p w:rsidR="000E5DEC" w:rsidRPr="003371D7" w:rsidRDefault="000E5DEC" w:rsidP="006410F4">
      <w:pPr>
        <w:pStyle w:val="NormalWeb"/>
      </w:pPr>
      <w:r w:rsidRPr="00EB65E5">
        <w:rPr>
          <w:rFonts w:hint="eastAsia"/>
          <w:b/>
        </w:rPr>
        <w:t>（二）面试</w:t>
      </w:r>
      <w:r w:rsidRPr="003371D7">
        <w:rPr>
          <w:rFonts w:hint="eastAsia"/>
        </w:rPr>
        <w:t>：满分为</w:t>
      </w:r>
      <w:r w:rsidRPr="003371D7">
        <w:t>100</w:t>
      </w:r>
      <w:r w:rsidRPr="003371D7">
        <w:rPr>
          <w:rFonts w:hint="eastAsia"/>
        </w:rPr>
        <w:t>分，其中英语口语和听力为</w:t>
      </w:r>
      <w:r w:rsidRPr="003371D7">
        <w:t>20</w:t>
      </w:r>
      <w:r w:rsidRPr="003371D7">
        <w:rPr>
          <w:rFonts w:hint="eastAsia"/>
        </w:rPr>
        <w:t>分。</w:t>
      </w:r>
    </w:p>
    <w:p w:rsidR="000E5DEC" w:rsidRPr="003371D7" w:rsidRDefault="000E5DEC" w:rsidP="006410F4">
      <w:pPr>
        <w:pStyle w:val="NormalWeb"/>
      </w:pPr>
      <w:r w:rsidRPr="003371D7">
        <w:t>1.</w:t>
      </w:r>
      <w:r w:rsidRPr="003371D7">
        <w:rPr>
          <w:rFonts w:hint="eastAsia"/>
        </w:rPr>
        <w:t>每位推免生在所报专业题库中随机抽取</w:t>
      </w:r>
      <w:r w:rsidRPr="003371D7">
        <w:t>3</w:t>
      </w:r>
      <w:r w:rsidRPr="003371D7">
        <w:rPr>
          <w:rFonts w:hint="eastAsia"/>
        </w:rPr>
        <w:t>道试题，选择回答</w:t>
      </w:r>
      <w:r w:rsidRPr="003371D7">
        <w:t>2</w:t>
      </w:r>
      <w:r w:rsidRPr="003371D7">
        <w:rPr>
          <w:rFonts w:hint="eastAsia"/>
        </w:rPr>
        <w:t>道。</w:t>
      </w:r>
      <w:r w:rsidRPr="003371D7">
        <w:t xml:space="preserve"> </w:t>
      </w:r>
    </w:p>
    <w:p w:rsidR="000E5DEC" w:rsidRPr="003371D7" w:rsidRDefault="000E5DEC" w:rsidP="006410F4">
      <w:pPr>
        <w:pStyle w:val="NormalWeb"/>
      </w:pPr>
      <w:r w:rsidRPr="003371D7">
        <w:t>2.</w:t>
      </w:r>
      <w:r>
        <w:rPr>
          <w:rFonts w:hint="eastAsia"/>
        </w:rPr>
        <w:t>面试</w:t>
      </w:r>
      <w:r w:rsidRPr="003371D7">
        <w:rPr>
          <w:rFonts w:hint="eastAsia"/>
        </w:rPr>
        <w:t>专家根据每位推免生对问题的回答进行提问和追问，进行评分。</w:t>
      </w:r>
      <w:r w:rsidRPr="003371D7">
        <w:t xml:space="preserve"> </w:t>
      </w:r>
    </w:p>
    <w:p w:rsidR="000E5DEC" w:rsidRPr="003371D7" w:rsidRDefault="000E5DEC" w:rsidP="006410F4">
      <w:pPr>
        <w:pStyle w:val="ListParagraph"/>
        <w:ind w:firstLineChars="0" w:firstLine="0"/>
        <w:rPr>
          <w:sz w:val="24"/>
          <w:szCs w:val="24"/>
        </w:rPr>
      </w:pPr>
      <w:r w:rsidRPr="003371D7">
        <w:rPr>
          <w:sz w:val="24"/>
          <w:szCs w:val="24"/>
        </w:rPr>
        <w:t>3.</w:t>
      </w:r>
      <w:r w:rsidRPr="003371D7">
        <w:rPr>
          <w:rFonts w:hint="eastAsia"/>
          <w:sz w:val="24"/>
          <w:szCs w:val="24"/>
        </w:rPr>
        <w:t>每位专家独立评分，取其平均分为推免生的最后面试成绩。</w:t>
      </w:r>
    </w:p>
    <w:p w:rsidR="000E5DEC" w:rsidRPr="003371D7" w:rsidRDefault="000E5DEC" w:rsidP="006410F4">
      <w:pPr>
        <w:pStyle w:val="NormalWeb"/>
      </w:pPr>
      <w:r w:rsidRPr="00EB65E5">
        <w:rPr>
          <w:rFonts w:hint="eastAsia"/>
          <w:b/>
        </w:rPr>
        <w:t>要求</w:t>
      </w:r>
      <w:r w:rsidRPr="003371D7">
        <w:rPr>
          <w:rFonts w:hint="eastAsia"/>
        </w:rPr>
        <w:t>：</w:t>
      </w:r>
      <w:r w:rsidRPr="003371D7">
        <w:rPr>
          <w:rFonts w:hint="eastAsia"/>
          <w:color w:val="000000"/>
        </w:rPr>
        <w:t>每位</w:t>
      </w:r>
      <w:r w:rsidRPr="003371D7">
        <w:rPr>
          <w:rFonts w:hint="eastAsia"/>
        </w:rPr>
        <w:t>推免生</w:t>
      </w:r>
      <w:r w:rsidRPr="003371D7">
        <w:rPr>
          <w:rFonts w:hint="eastAsia"/>
          <w:color w:val="000000"/>
        </w:rPr>
        <w:t>面试时间</w:t>
      </w:r>
      <w:r w:rsidRPr="003371D7">
        <w:rPr>
          <w:color w:val="000000"/>
        </w:rPr>
        <w:t>15</w:t>
      </w:r>
      <w:r w:rsidRPr="003371D7">
        <w:rPr>
          <w:rFonts w:hint="eastAsia"/>
          <w:color w:val="000000"/>
        </w:rPr>
        <w:t>分钟左右。</w:t>
      </w:r>
      <w:r w:rsidRPr="003371D7">
        <w:rPr>
          <w:rFonts w:hint="eastAsia"/>
        </w:rPr>
        <w:t>对考生从知识结构、创新能力、应变能力、逻辑思维能力、语言表达能力几个方面进行考察。面试内容涉及范围</w:t>
      </w:r>
      <w:r w:rsidRPr="003371D7">
        <w:t xml:space="preserve"> </w:t>
      </w:r>
      <w:r w:rsidRPr="003371D7">
        <w:rPr>
          <w:rFonts w:hint="eastAsia"/>
        </w:rPr>
        <w:t>：</w:t>
      </w:r>
    </w:p>
    <w:p w:rsidR="000E5DEC" w:rsidRPr="003371D7" w:rsidRDefault="000E5DEC" w:rsidP="006410F4">
      <w:pPr>
        <w:pStyle w:val="NormalWeb"/>
        <w:rPr>
          <w:color w:val="FF0000"/>
        </w:rPr>
      </w:pPr>
      <w:r w:rsidRPr="003371D7">
        <w:t>1</w:t>
      </w:r>
      <w:r w:rsidRPr="003371D7">
        <w:rPr>
          <w:rFonts w:hint="eastAsia"/>
        </w:rPr>
        <w:t>．艺术学理论专业（学术）：艺术史、艺术理论</w:t>
      </w:r>
      <w:r w:rsidRPr="003371D7">
        <w:t xml:space="preserve"> </w:t>
      </w:r>
      <w:r w:rsidRPr="003371D7">
        <w:rPr>
          <w:rFonts w:hint="eastAsia"/>
        </w:rPr>
        <w:t>、艺术批评</w:t>
      </w:r>
    </w:p>
    <w:p w:rsidR="000E5DEC" w:rsidRPr="003371D7" w:rsidRDefault="000E5DEC" w:rsidP="006410F4">
      <w:pPr>
        <w:pStyle w:val="NormalWeb"/>
      </w:pPr>
      <w:r w:rsidRPr="003371D7">
        <w:t>2</w:t>
      </w:r>
      <w:r w:rsidRPr="003371D7">
        <w:rPr>
          <w:rFonts w:hint="eastAsia"/>
        </w:rPr>
        <w:t>．设计学（学术）：</w:t>
      </w:r>
      <w:r w:rsidRPr="003371D7">
        <w:t xml:space="preserve">  </w:t>
      </w:r>
      <w:r w:rsidRPr="003371D7">
        <w:rPr>
          <w:rFonts w:hint="eastAsia"/>
        </w:rPr>
        <w:t>设计史、设计理论、专业技法</w:t>
      </w:r>
      <w:r w:rsidRPr="003371D7">
        <w:t xml:space="preserve"> </w:t>
      </w:r>
    </w:p>
    <w:p w:rsidR="000E5DEC" w:rsidRPr="003371D7" w:rsidRDefault="000E5DEC" w:rsidP="006410F4">
      <w:pPr>
        <w:pStyle w:val="NormalWeb"/>
      </w:pPr>
      <w:r w:rsidRPr="003371D7">
        <w:t>3</w:t>
      </w:r>
      <w:r w:rsidRPr="003371D7">
        <w:rPr>
          <w:rFonts w:hint="eastAsia"/>
        </w:rPr>
        <w:t>．艺术设计（专硕）：设计史、设计理论、专业技法</w:t>
      </w:r>
      <w:r w:rsidRPr="003371D7">
        <w:t xml:space="preserve"> </w:t>
      </w:r>
    </w:p>
    <w:p w:rsidR="000E5DEC" w:rsidRPr="003371D7" w:rsidRDefault="000E5DEC" w:rsidP="006410F4">
      <w:pPr>
        <w:pStyle w:val="NormalWeb"/>
      </w:pPr>
      <w:r w:rsidRPr="003371D7">
        <w:t>4</w:t>
      </w:r>
      <w:r w:rsidRPr="003371D7">
        <w:rPr>
          <w:rFonts w:hint="eastAsia"/>
        </w:rPr>
        <w:t>．美术学（学术）：美术史、美术理论、专业技法</w:t>
      </w:r>
      <w:r w:rsidRPr="003371D7">
        <w:t xml:space="preserve"> </w:t>
      </w:r>
    </w:p>
    <w:p w:rsidR="000E5DEC" w:rsidRPr="003371D7" w:rsidRDefault="000E5DEC" w:rsidP="006410F4">
      <w:pPr>
        <w:pStyle w:val="ListParagraph"/>
        <w:ind w:firstLineChars="0" w:firstLine="0"/>
        <w:rPr>
          <w:sz w:val="24"/>
          <w:szCs w:val="24"/>
        </w:rPr>
      </w:pPr>
      <w:r w:rsidRPr="003371D7">
        <w:rPr>
          <w:sz w:val="24"/>
          <w:szCs w:val="24"/>
        </w:rPr>
        <w:t>5</w:t>
      </w:r>
      <w:r w:rsidRPr="003371D7">
        <w:rPr>
          <w:rFonts w:hint="eastAsia"/>
          <w:sz w:val="24"/>
          <w:szCs w:val="24"/>
        </w:rPr>
        <w:t>．美术（专硕）：</w:t>
      </w:r>
      <w:r w:rsidRPr="003371D7">
        <w:rPr>
          <w:sz w:val="24"/>
          <w:szCs w:val="24"/>
        </w:rPr>
        <w:t xml:space="preserve">  </w:t>
      </w:r>
      <w:r w:rsidRPr="003371D7">
        <w:rPr>
          <w:rFonts w:hint="eastAsia"/>
          <w:sz w:val="24"/>
          <w:szCs w:val="24"/>
        </w:rPr>
        <w:t>美术史、美术理论、专业技法</w:t>
      </w:r>
    </w:p>
    <w:p w:rsidR="000E5DEC" w:rsidRPr="003371D7" w:rsidRDefault="000E5DEC" w:rsidP="005D1162">
      <w:pPr>
        <w:pStyle w:val="ListParagraph"/>
        <w:ind w:firstLine="31680"/>
        <w:rPr>
          <w:sz w:val="24"/>
          <w:szCs w:val="24"/>
        </w:rPr>
      </w:pPr>
    </w:p>
    <w:p w:rsidR="000E5DEC" w:rsidRPr="003371D7" w:rsidRDefault="000E5DEC" w:rsidP="00B00F0F">
      <w:pPr>
        <w:pStyle w:val="NormalWeb"/>
        <w:spacing w:line="360" w:lineRule="auto"/>
        <w:rPr>
          <w:bCs/>
          <w:color w:val="000000"/>
        </w:rPr>
      </w:pPr>
      <w:r w:rsidRPr="003371D7">
        <w:rPr>
          <w:rFonts w:hint="eastAsia"/>
        </w:rPr>
        <w:t>时间：复试通知预计</w:t>
      </w:r>
      <w:r w:rsidRPr="003371D7">
        <w:t>9</w:t>
      </w:r>
      <w:r w:rsidRPr="003371D7">
        <w:rPr>
          <w:rFonts w:hint="eastAsia"/>
        </w:rPr>
        <w:t>月初发布，具体</w:t>
      </w:r>
      <w:r w:rsidRPr="003371D7">
        <w:rPr>
          <w:rFonts w:hint="eastAsia"/>
          <w:bCs/>
          <w:color w:val="000000"/>
        </w:rPr>
        <w:t>复试安排于</w:t>
      </w:r>
      <w:r w:rsidRPr="003371D7">
        <w:rPr>
          <w:bCs/>
          <w:color w:val="000000"/>
        </w:rPr>
        <w:t>9</w:t>
      </w:r>
      <w:r w:rsidRPr="003371D7">
        <w:rPr>
          <w:rFonts w:hint="eastAsia"/>
          <w:bCs/>
          <w:color w:val="000000"/>
        </w:rPr>
        <w:t>月初在我院网站</w:t>
      </w:r>
      <w:r w:rsidRPr="00EB65E5">
        <w:rPr>
          <w:rFonts w:hint="eastAsia"/>
          <w:b/>
          <w:bCs/>
          <w:color w:val="000000"/>
        </w:rPr>
        <w:t>重要通知栏公示</w:t>
      </w:r>
      <w:r w:rsidRPr="003371D7">
        <w:rPr>
          <w:rFonts w:hint="eastAsia"/>
          <w:bCs/>
          <w:color w:val="000000"/>
        </w:rPr>
        <w:t>，届时请关注。</w:t>
      </w:r>
    </w:p>
    <w:p w:rsidR="000E5DEC" w:rsidRPr="003371D7" w:rsidRDefault="000E5DEC" w:rsidP="00087881">
      <w:pPr>
        <w:pStyle w:val="ListParagraph"/>
        <w:ind w:firstLineChars="0" w:firstLine="0"/>
        <w:rPr>
          <w:sz w:val="24"/>
          <w:szCs w:val="24"/>
          <w:u w:val="single"/>
        </w:rPr>
      </w:pPr>
      <w:r w:rsidRPr="00EB65E5">
        <w:rPr>
          <w:rFonts w:hint="eastAsia"/>
          <w:b/>
          <w:sz w:val="24"/>
          <w:szCs w:val="24"/>
        </w:rPr>
        <w:t>考核时间</w:t>
      </w:r>
      <w:r w:rsidRPr="003371D7">
        <w:rPr>
          <w:rFonts w:hint="eastAsia"/>
          <w:sz w:val="24"/>
          <w:szCs w:val="24"/>
        </w:rPr>
        <w:t>预计安排在</w:t>
      </w:r>
      <w:r w:rsidRPr="003371D7">
        <w:rPr>
          <w:sz w:val="24"/>
          <w:szCs w:val="24"/>
          <w:u w:val="single"/>
        </w:rPr>
        <w:t xml:space="preserve">    9</w:t>
      </w:r>
      <w:r w:rsidRPr="003371D7">
        <w:rPr>
          <w:rFonts w:hint="eastAsia"/>
          <w:sz w:val="24"/>
          <w:szCs w:val="24"/>
          <w:u w:val="single"/>
        </w:rPr>
        <w:t>月中旬</w:t>
      </w:r>
      <w:r w:rsidRPr="003371D7">
        <w:rPr>
          <w:sz w:val="24"/>
          <w:szCs w:val="24"/>
          <w:u w:val="single"/>
        </w:rPr>
        <w:t xml:space="preserve">     </w:t>
      </w:r>
    </w:p>
    <w:p w:rsidR="000E5DEC" w:rsidRPr="003371D7" w:rsidRDefault="000E5DEC" w:rsidP="00087881">
      <w:pPr>
        <w:pStyle w:val="ListParagraph"/>
        <w:ind w:firstLineChars="0" w:firstLine="0"/>
        <w:rPr>
          <w:sz w:val="24"/>
          <w:szCs w:val="24"/>
          <w:u w:val="single"/>
        </w:rPr>
      </w:pPr>
      <w:r w:rsidRPr="003371D7">
        <w:rPr>
          <w:rFonts w:hint="eastAsia"/>
          <w:sz w:val="24"/>
          <w:szCs w:val="24"/>
        </w:rPr>
        <w:t>地点：</w:t>
      </w:r>
      <w:r w:rsidRPr="003371D7">
        <w:rPr>
          <w:rFonts w:ascii="宋体" w:hAnsi="宋体" w:hint="eastAsia"/>
          <w:color w:val="000000"/>
          <w:sz w:val="24"/>
          <w:szCs w:val="24"/>
        </w:rPr>
        <w:t>南京东南大学九龙湖</w:t>
      </w:r>
      <w:r w:rsidRPr="003371D7">
        <w:rPr>
          <w:rFonts w:hint="eastAsia"/>
          <w:sz w:val="24"/>
          <w:szCs w:val="24"/>
        </w:rPr>
        <w:t>校区纪忠楼</w:t>
      </w:r>
    </w:p>
    <w:p w:rsidR="000E5DEC" w:rsidRPr="003371D7" w:rsidRDefault="000E5DEC" w:rsidP="006C1929">
      <w:pPr>
        <w:pStyle w:val="a"/>
        <w:ind w:firstLineChars="0" w:firstLine="0"/>
        <w:rPr>
          <w:color w:val="000000"/>
          <w:sz w:val="24"/>
          <w:szCs w:val="24"/>
        </w:rPr>
      </w:pPr>
    </w:p>
    <w:p w:rsidR="000E5DEC" w:rsidRPr="00EB65E5" w:rsidRDefault="000E5DEC" w:rsidP="00EB65E5">
      <w:pPr>
        <w:pStyle w:val="NormalWeb"/>
        <w:rPr>
          <w:b/>
        </w:rPr>
      </w:pPr>
      <w:r w:rsidRPr="003371D7">
        <w:rPr>
          <w:rFonts w:hint="eastAsia"/>
          <w:b/>
        </w:rPr>
        <w:t>四、申请者在收到学院复试通知后，须按要求及时在系统中回复“确认参加”或“确认不参加”，未在规定时间内回复“确认参加”的，将视为放弃复试资格。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五、申请者须在参加复试时向报考学院提交以下纸质材料供审查（</w:t>
      </w:r>
      <w:r w:rsidRPr="003371D7">
        <w:rPr>
          <w:rStyle w:val="Strong"/>
          <w:rFonts w:cs="宋体" w:hint="eastAsia"/>
          <w:color w:val="0000FF"/>
        </w:rPr>
        <w:t>注意：无需提前寄送</w:t>
      </w:r>
      <w:r w:rsidRPr="003371D7">
        <w:rPr>
          <w:rFonts w:ascii="Simsun" w:hAnsi="Simsun" w:hint="eastAsia"/>
          <w:color w:val="000000"/>
        </w:rPr>
        <w:t>）：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1</w:t>
      </w:r>
      <w:r w:rsidRPr="003371D7">
        <w:rPr>
          <w:rFonts w:ascii="Simsun" w:hAnsi="Simsun" w:hint="eastAsia"/>
          <w:color w:val="000000"/>
        </w:rPr>
        <w:t>）</w:t>
      </w:r>
      <w:r w:rsidRPr="003371D7">
        <w:rPr>
          <w:rStyle w:val="Strong"/>
          <w:rFonts w:cs="宋体" w:hint="eastAsia"/>
          <w:color w:val="000000"/>
        </w:rPr>
        <w:t>《东南大学接收推荐免试研究生申请表》</w:t>
      </w:r>
      <w:r w:rsidRPr="003371D7">
        <w:rPr>
          <w:rFonts w:ascii="Simsun" w:hAnsi="Simsun" w:hint="eastAsia"/>
          <w:color w:val="000000"/>
        </w:rPr>
        <w:t>原件（通过</w:t>
      </w:r>
      <w:r w:rsidRPr="003371D7">
        <w:rPr>
          <w:rStyle w:val="Strong"/>
          <w:rFonts w:ascii="Simsun" w:hAnsi="Simsun" w:cs="宋体"/>
          <w:color w:val="000000"/>
        </w:rPr>
        <w:t>“</w:t>
      </w:r>
      <w:r w:rsidRPr="003371D7">
        <w:rPr>
          <w:rStyle w:val="Strong"/>
          <w:rFonts w:cs="宋体" w:hint="eastAsia"/>
          <w:color w:val="666666"/>
        </w:rPr>
        <w:t>东南大学接收推荐免试研究生网上申请系统</w:t>
      </w:r>
      <w:r w:rsidRPr="003371D7">
        <w:rPr>
          <w:rStyle w:val="Strong"/>
          <w:rFonts w:ascii="Simsun" w:hAnsi="Simsun" w:cs="宋体"/>
          <w:color w:val="000000"/>
        </w:rPr>
        <w:t>”</w:t>
      </w:r>
      <w:r w:rsidRPr="003371D7">
        <w:rPr>
          <w:rFonts w:ascii="Simsun" w:hAnsi="Simsun" w:hint="eastAsia"/>
          <w:color w:val="000000"/>
        </w:rPr>
        <w:t>打印）。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2</w:t>
      </w:r>
      <w:r w:rsidRPr="003371D7">
        <w:rPr>
          <w:rFonts w:ascii="Simsun" w:hAnsi="Simsun" w:hint="eastAsia"/>
          <w:color w:val="000000"/>
        </w:rPr>
        <w:t>）大学本科阶段成绩单原件（须加盖</w:t>
      </w:r>
      <w:r w:rsidRPr="003371D7">
        <w:rPr>
          <w:rFonts w:ascii="Simsun" w:hAnsi="Simsun" w:hint="eastAsia"/>
          <w:color w:val="666666"/>
        </w:rPr>
        <w:t>学</w:t>
      </w:r>
      <w:r w:rsidRPr="003371D7">
        <w:rPr>
          <w:rFonts w:ascii="Simsun" w:hAnsi="Simsun" w:hint="eastAsia"/>
          <w:color w:val="000000"/>
        </w:rPr>
        <w:t>校教务处或学院公章）。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3</w:t>
      </w:r>
      <w:r w:rsidRPr="003371D7">
        <w:rPr>
          <w:rFonts w:ascii="Simsun" w:hAnsi="Simsun" w:hint="eastAsia"/>
          <w:color w:val="000000"/>
        </w:rPr>
        <w:t>）本人有效身份证件和学生证复印件，原件备查。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4</w:t>
      </w:r>
      <w:r w:rsidRPr="003371D7">
        <w:rPr>
          <w:rFonts w:ascii="Simsun" w:hAnsi="Simsun" w:hint="eastAsia"/>
          <w:color w:val="000000"/>
        </w:rPr>
        <w:t>）外语水平证明（如</w:t>
      </w:r>
      <w:r w:rsidRPr="003371D7">
        <w:rPr>
          <w:rFonts w:ascii="Simsun" w:hAnsi="Simsun"/>
          <w:color w:val="000000"/>
        </w:rPr>
        <w:t>CET-4</w:t>
      </w:r>
      <w:r w:rsidRPr="003371D7">
        <w:rPr>
          <w:rFonts w:ascii="Simsun" w:hAnsi="Simsun" w:hint="eastAsia"/>
          <w:color w:val="000000"/>
        </w:rPr>
        <w:t>、</w:t>
      </w:r>
      <w:r w:rsidRPr="003371D7">
        <w:rPr>
          <w:rFonts w:ascii="Simsun" w:hAnsi="Simsun"/>
          <w:color w:val="000000"/>
        </w:rPr>
        <w:t>CET-6</w:t>
      </w:r>
      <w:r w:rsidRPr="003371D7">
        <w:rPr>
          <w:rFonts w:ascii="Simsun" w:hAnsi="Simsun" w:hint="eastAsia"/>
          <w:color w:val="000000"/>
        </w:rPr>
        <w:t>、</w:t>
      </w:r>
      <w:r w:rsidRPr="003371D7">
        <w:rPr>
          <w:rFonts w:ascii="Simsun" w:hAnsi="Simsun"/>
          <w:color w:val="000000"/>
        </w:rPr>
        <w:t>TOEFL</w:t>
      </w:r>
      <w:r w:rsidRPr="003371D7">
        <w:rPr>
          <w:rFonts w:ascii="Simsun" w:hAnsi="Simsun" w:hint="eastAsia"/>
          <w:color w:val="000000"/>
        </w:rPr>
        <w:t>、</w:t>
      </w:r>
      <w:r w:rsidRPr="003371D7">
        <w:rPr>
          <w:rFonts w:ascii="Simsun" w:hAnsi="Simsun"/>
          <w:color w:val="000000"/>
        </w:rPr>
        <w:t>IELTS</w:t>
      </w:r>
      <w:r w:rsidRPr="003371D7">
        <w:rPr>
          <w:rFonts w:ascii="Simsun" w:hAnsi="Simsun" w:hint="eastAsia"/>
          <w:color w:val="000000"/>
        </w:rPr>
        <w:t>等的证书或成绩单复印件），原件备查。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5</w:t>
      </w:r>
      <w:r w:rsidRPr="003371D7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0E5DEC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> 6</w:t>
      </w:r>
      <w:r w:rsidRPr="003371D7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3371D7">
        <w:rPr>
          <w:rFonts w:ascii="Simsun" w:hAnsi="Simsun"/>
          <w:color w:val="000000"/>
        </w:rPr>
        <w:t>-</w:t>
      </w:r>
      <w:r w:rsidRPr="003371D7">
        <w:rPr>
          <w:rFonts w:ascii="Simsun" w:hAnsi="Simsun" w:hint="eastAsia"/>
          <w:color w:val="000000"/>
        </w:rPr>
        <w:t>考核表》。</w:t>
      </w:r>
    </w:p>
    <w:p w:rsidR="000E5DEC" w:rsidRPr="004C7E7D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六、拟接收原则</w:t>
      </w:r>
    </w:p>
    <w:p w:rsidR="000E5DEC" w:rsidRPr="003371D7" w:rsidRDefault="000E5DEC" w:rsidP="00202273">
      <w:pPr>
        <w:pStyle w:val="NormalWeb"/>
        <w:rPr>
          <w:b/>
        </w:rPr>
      </w:pPr>
      <w:r w:rsidRPr="003371D7">
        <w:rPr>
          <w:rFonts w:hint="eastAsia"/>
          <w:color w:val="000000"/>
        </w:rPr>
        <w:t>面试成绩</w:t>
      </w:r>
      <w:r w:rsidRPr="003371D7">
        <w:rPr>
          <w:color w:val="000000"/>
        </w:rPr>
        <w:t>=</w:t>
      </w:r>
      <w:r w:rsidRPr="003371D7">
        <w:rPr>
          <w:rFonts w:hint="eastAsia"/>
          <w:color w:val="000000"/>
        </w:rPr>
        <w:t>各位面试教师成绩之和</w:t>
      </w:r>
      <w:r w:rsidRPr="003371D7">
        <w:rPr>
          <w:color w:val="000000"/>
        </w:rPr>
        <w:t>/</w:t>
      </w:r>
      <w:r w:rsidRPr="003371D7">
        <w:rPr>
          <w:rFonts w:hint="eastAsia"/>
          <w:color w:val="000000"/>
        </w:rPr>
        <w:t>面试教师数</w:t>
      </w:r>
    </w:p>
    <w:p w:rsidR="000E5DEC" w:rsidRPr="003371D7" w:rsidRDefault="000E5DEC" w:rsidP="00DD54D4">
      <w:pPr>
        <w:pStyle w:val="NormalWeb"/>
        <w:rPr>
          <w:b/>
        </w:rPr>
      </w:pPr>
      <w:r w:rsidRPr="003371D7">
        <w:rPr>
          <w:rFonts w:hint="eastAsia"/>
          <w:b/>
        </w:rPr>
        <w:t>综合成绩</w:t>
      </w:r>
      <w:r w:rsidRPr="003371D7">
        <w:rPr>
          <w:b/>
        </w:rPr>
        <w:t xml:space="preserve"> = </w:t>
      </w:r>
      <w:r w:rsidRPr="003371D7">
        <w:rPr>
          <w:rFonts w:hint="eastAsia"/>
          <w:b/>
        </w:rPr>
        <w:t>笔试成绩</w:t>
      </w:r>
      <w:r w:rsidRPr="003371D7">
        <w:rPr>
          <w:b/>
        </w:rPr>
        <w:t xml:space="preserve">*50% + </w:t>
      </w:r>
      <w:r w:rsidRPr="003371D7">
        <w:rPr>
          <w:rFonts w:hint="eastAsia"/>
          <w:b/>
        </w:rPr>
        <w:t>面试成绩</w:t>
      </w:r>
      <w:r w:rsidRPr="003371D7">
        <w:rPr>
          <w:b/>
        </w:rPr>
        <w:t xml:space="preserve">*50% </w:t>
      </w:r>
    </w:p>
    <w:p w:rsidR="000E5DEC" w:rsidRPr="003371D7" w:rsidRDefault="000E5DEC" w:rsidP="00202273">
      <w:pPr>
        <w:spacing w:line="360" w:lineRule="auto"/>
        <w:rPr>
          <w:rFonts w:ascii="宋体"/>
          <w:color w:val="000000"/>
          <w:sz w:val="24"/>
          <w:szCs w:val="24"/>
        </w:rPr>
      </w:pPr>
      <w:r w:rsidRPr="003371D7">
        <w:rPr>
          <w:rFonts w:hint="eastAsia"/>
          <w:sz w:val="24"/>
          <w:szCs w:val="24"/>
        </w:rPr>
        <w:t>获得母校推免资格者，综合成绩作为推免生复试成绩。</w:t>
      </w:r>
    </w:p>
    <w:p w:rsidR="000E5DEC" w:rsidRPr="004C7E7D" w:rsidRDefault="000E5DEC" w:rsidP="004C7E7D">
      <w:pPr>
        <w:pStyle w:val="NormalWeb"/>
        <w:rPr>
          <w:b/>
        </w:rPr>
      </w:pPr>
      <w:r w:rsidRPr="003371D7">
        <w:rPr>
          <w:rFonts w:ascii="Simsun" w:hAnsi="Simsun" w:hint="eastAsia"/>
          <w:b/>
          <w:color w:val="000000"/>
        </w:rPr>
        <w:t>按</w:t>
      </w:r>
      <w:r w:rsidRPr="003371D7">
        <w:rPr>
          <w:rFonts w:hint="eastAsia"/>
          <w:b/>
        </w:rPr>
        <w:t>综合成绩排名择优</w:t>
      </w:r>
      <w:r w:rsidRPr="003371D7">
        <w:rPr>
          <w:rFonts w:ascii="Simsun" w:hAnsi="Simsun" w:hint="eastAsia"/>
          <w:b/>
          <w:color w:val="000000"/>
        </w:rPr>
        <w:t>拟接</w:t>
      </w:r>
      <w:r>
        <w:rPr>
          <w:rFonts w:ascii="Simsun" w:hAnsi="Simsun" w:hint="eastAsia"/>
          <w:b/>
          <w:color w:val="000000"/>
        </w:rPr>
        <w:t>收</w:t>
      </w:r>
      <w:r w:rsidRPr="003371D7">
        <w:rPr>
          <w:rFonts w:hint="eastAsia"/>
          <w:b/>
        </w:rPr>
        <w:t>（各个专业分别排队）</w:t>
      </w:r>
    </w:p>
    <w:p w:rsidR="000E5DEC" w:rsidRDefault="000E5DEC" w:rsidP="00202273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0E5DEC" w:rsidRPr="003371D7" w:rsidRDefault="000E5DEC" w:rsidP="00202273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七、联系人：</w:t>
      </w:r>
      <w:r w:rsidRPr="003371D7">
        <w:rPr>
          <w:rFonts w:hint="eastAsia"/>
        </w:rPr>
        <w:t>苏老师</w:t>
      </w:r>
      <w:r w:rsidRPr="003371D7">
        <w:t> </w:t>
      </w:r>
      <w:r w:rsidRPr="003371D7">
        <w:rPr>
          <w:rFonts w:ascii="Simsun" w:hAnsi="Simsun"/>
          <w:color w:val="000000"/>
        </w:rPr>
        <w:t xml:space="preserve">        </w:t>
      </w:r>
    </w:p>
    <w:p w:rsidR="000E5DEC" w:rsidRPr="003371D7" w:rsidRDefault="000E5DEC" w:rsidP="00202273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/>
          <w:color w:val="000000"/>
        </w:rPr>
        <w:t xml:space="preserve">   </w:t>
      </w:r>
      <w:r w:rsidRPr="003371D7">
        <w:rPr>
          <w:rFonts w:ascii="Simsun" w:hAnsi="Simsun" w:hint="eastAsia"/>
          <w:color w:val="000000"/>
        </w:rPr>
        <w:t>联系方式：</w:t>
      </w:r>
      <w:r w:rsidRPr="003371D7">
        <w:t>025-52091107</w:t>
      </w:r>
      <w:r w:rsidRPr="003371D7">
        <w:rPr>
          <w:rFonts w:hint="eastAsia"/>
        </w:rPr>
        <w:t>（九龙湖）</w:t>
      </w:r>
      <w:r w:rsidRPr="003371D7">
        <w:t xml:space="preserve"> </w:t>
      </w:r>
    </w:p>
    <w:p w:rsidR="000E5DEC" w:rsidRPr="003371D7" w:rsidRDefault="000E5DEC" w:rsidP="005D1162">
      <w:pPr>
        <w:pStyle w:val="NormalWeb"/>
        <w:ind w:firstLineChars="650" w:firstLine="31680"/>
      </w:pPr>
      <w:r w:rsidRPr="003371D7">
        <w:t>025-83794343</w:t>
      </w:r>
      <w:r w:rsidRPr="003371D7">
        <w:rPr>
          <w:rFonts w:hint="eastAsia"/>
        </w:rPr>
        <w:t>（四牌楼）</w:t>
      </w:r>
      <w:r w:rsidRPr="003371D7">
        <w:t xml:space="preserve">  </w:t>
      </w:r>
    </w:p>
    <w:p w:rsidR="000E5DEC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八、其他未尽事宜参见学校通知。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九、学院接收推免生工作小组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组长：王廷信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副组长：李轶南、崔天剑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成员：徐子方、李倍雷、胡平、张乾元、张志贤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ascii="Simsun" w:hAnsi="Simsun" w:hint="eastAsia"/>
          <w:color w:val="000000"/>
        </w:rPr>
        <w:t>督导：王和平</w:t>
      </w:r>
    </w:p>
    <w:p w:rsidR="000E5DEC" w:rsidRPr="003371D7" w:rsidRDefault="000E5DEC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3371D7">
        <w:rPr>
          <w:rFonts w:hint="eastAsia"/>
          <w:b/>
        </w:rPr>
        <w:t>十、本校推免生需要参加本次复试。</w:t>
      </w:r>
    </w:p>
    <w:sectPr w:rsidR="000E5DEC" w:rsidRPr="003371D7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EC" w:rsidRDefault="000E5DEC" w:rsidP="00705E14">
      <w:r>
        <w:separator/>
      </w:r>
    </w:p>
  </w:endnote>
  <w:endnote w:type="continuationSeparator" w:id="0">
    <w:p w:rsidR="000E5DEC" w:rsidRDefault="000E5DEC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EC" w:rsidRDefault="000E5DEC" w:rsidP="00705E14">
      <w:r>
        <w:separator/>
      </w:r>
    </w:p>
  </w:footnote>
  <w:footnote w:type="continuationSeparator" w:id="0">
    <w:p w:rsidR="000E5DEC" w:rsidRDefault="000E5DEC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062"/>
    <w:rsid w:val="00063699"/>
    <w:rsid w:val="00070EC2"/>
    <w:rsid w:val="00073BE1"/>
    <w:rsid w:val="00087881"/>
    <w:rsid w:val="000E5DEC"/>
    <w:rsid w:val="001329C9"/>
    <w:rsid w:val="001569E1"/>
    <w:rsid w:val="00182848"/>
    <w:rsid w:val="001A134A"/>
    <w:rsid w:val="00202273"/>
    <w:rsid w:val="00262D7C"/>
    <w:rsid w:val="0027139C"/>
    <w:rsid w:val="002A62C3"/>
    <w:rsid w:val="002D47E3"/>
    <w:rsid w:val="00326DAC"/>
    <w:rsid w:val="00336AE6"/>
    <w:rsid w:val="003371D7"/>
    <w:rsid w:val="00337C23"/>
    <w:rsid w:val="003430E1"/>
    <w:rsid w:val="00367457"/>
    <w:rsid w:val="003778D0"/>
    <w:rsid w:val="003B7929"/>
    <w:rsid w:val="003E6A5B"/>
    <w:rsid w:val="00477E6F"/>
    <w:rsid w:val="004C7E7D"/>
    <w:rsid w:val="00543DDB"/>
    <w:rsid w:val="005D1162"/>
    <w:rsid w:val="006410F4"/>
    <w:rsid w:val="00664B74"/>
    <w:rsid w:val="006C1929"/>
    <w:rsid w:val="006F4EAB"/>
    <w:rsid w:val="00705E14"/>
    <w:rsid w:val="00780531"/>
    <w:rsid w:val="00786974"/>
    <w:rsid w:val="007C7177"/>
    <w:rsid w:val="008B0C58"/>
    <w:rsid w:val="008B3105"/>
    <w:rsid w:val="00961EBC"/>
    <w:rsid w:val="009A52C5"/>
    <w:rsid w:val="00A51863"/>
    <w:rsid w:val="00AB5736"/>
    <w:rsid w:val="00AF0F8A"/>
    <w:rsid w:val="00B00F0F"/>
    <w:rsid w:val="00B17231"/>
    <w:rsid w:val="00B2052E"/>
    <w:rsid w:val="00B362D5"/>
    <w:rsid w:val="00B7591C"/>
    <w:rsid w:val="00B94128"/>
    <w:rsid w:val="00B97796"/>
    <w:rsid w:val="00BA13F1"/>
    <w:rsid w:val="00BB0289"/>
    <w:rsid w:val="00BC3615"/>
    <w:rsid w:val="00BD47C0"/>
    <w:rsid w:val="00CA2B42"/>
    <w:rsid w:val="00CE51BB"/>
    <w:rsid w:val="00D13B6C"/>
    <w:rsid w:val="00D91B58"/>
    <w:rsid w:val="00DD54D4"/>
    <w:rsid w:val="00E013D6"/>
    <w:rsid w:val="00E3730B"/>
    <w:rsid w:val="00E8308A"/>
    <w:rsid w:val="00EB2D0B"/>
    <w:rsid w:val="00EB65E5"/>
    <w:rsid w:val="00EC4845"/>
    <w:rsid w:val="00EE73EF"/>
    <w:rsid w:val="00EF7EF6"/>
    <w:rsid w:val="00F145D7"/>
    <w:rsid w:val="00F77681"/>
    <w:rsid w:val="00F96346"/>
    <w:rsid w:val="00FC0B05"/>
    <w:rsid w:val="00FC4F3C"/>
    <w:rsid w:val="00FD5215"/>
    <w:rsid w:val="00FF70B4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  <w:style w:type="paragraph" w:customStyle="1" w:styleId="a">
    <w:name w:val="列出段落"/>
    <w:basedOn w:val="Normal"/>
    <w:uiPriority w:val="99"/>
    <w:rsid w:val="00BD47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4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学院接收推荐免试研究生工作细则</dc:title>
  <dc:subject/>
  <dc:creator>Windows 用户</dc:creator>
  <cp:keywords/>
  <dc:description/>
  <cp:lastModifiedBy>张宏</cp:lastModifiedBy>
  <cp:revision>76</cp:revision>
  <dcterms:created xsi:type="dcterms:W3CDTF">2018-06-25T22:28:00Z</dcterms:created>
  <dcterms:modified xsi:type="dcterms:W3CDTF">2018-06-26T03:13:00Z</dcterms:modified>
</cp:coreProperties>
</file>